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F8F4B" w14:textId="77777777" w:rsidR="00771DC0" w:rsidRDefault="00771DC0" w:rsidP="00FD67AE">
      <w:pPr>
        <w:spacing w:after="42" w:line="276" w:lineRule="auto"/>
        <w:ind w:left="284" w:right="49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A2EB7B8" w14:textId="3E4FA1D0" w:rsidR="00FD67AE" w:rsidRPr="00C24BA8" w:rsidRDefault="00FD67AE" w:rsidP="00FD67AE">
      <w:pPr>
        <w:spacing w:after="42" w:line="276" w:lineRule="auto"/>
        <w:ind w:left="284" w:right="4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24BA8">
        <w:rPr>
          <w:rFonts w:ascii="Times New Roman" w:hAnsi="Times New Roman" w:cs="Times New Roman"/>
          <w:bCs/>
          <w:sz w:val="24"/>
          <w:szCs w:val="24"/>
        </w:rPr>
        <w:t>Załącznik nr 1</w:t>
      </w:r>
    </w:p>
    <w:p w14:paraId="00954DBE" w14:textId="77777777" w:rsidR="00771DC0" w:rsidRPr="00771DC0" w:rsidRDefault="00771DC0" w:rsidP="00771DC0">
      <w:pPr>
        <w:spacing w:after="42" w:line="276" w:lineRule="auto"/>
        <w:ind w:left="284" w:righ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DC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7AD43023" w14:textId="2A566F5C" w:rsidR="00771DC0" w:rsidRPr="00771DC0" w:rsidRDefault="00771DC0" w:rsidP="00771DC0">
      <w:pPr>
        <w:spacing w:after="42" w:line="276" w:lineRule="auto"/>
        <w:ind w:left="284" w:right="49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71DC0">
        <w:rPr>
          <w:rFonts w:ascii="Times New Roman" w:hAnsi="Times New Roman" w:cs="Times New Roman"/>
          <w:bCs/>
          <w:sz w:val="24"/>
          <w:szCs w:val="24"/>
        </w:rPr>
        <w:t>Wymagania jakościowe dotyczące artykułów spożywczych</w:t>
      </w:r>
    </w:p>
    <w:p w14:paraId="6DE01FF0" w14:textId="77777777" w:rsidR="00771DC0" w:rsidRPr="00771DC0" w:rsidRDefault="00771DC0" w:rsidP="00771DC0">
      <w:pPr>
        <w:spacing w:after="42" w:line="276" w:lineRule="auto"/>
        <w:ind w:left="284" w:right="4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35C103F" w14:textId="50FAF3CA" w:rsidR="00771DC0" w:rsidRPr="00771DC0" w:rsidRDefault="00771DC0" w:rsidP="00771DC0">
      <w:pPr>
        <w:spacing w:after="42" w:line="276" w:lineRule="auto"/>
        <w:ind w:left="284" w:right="49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71DC0">
        <w:rPr>
          <w:rFonts w:ascii="Times New Roman" w:hAnsi="Times New Roman" w:cs="Times New Roman"/>
          <w:bCs/>
          <w:sz w:val="24"/>
          <w:szCs w:val="24"/>
          <w:u w:val="single"/>
        </w:rPr>
        <w:t>Owoce i warzywa</w:t>
      </w:r>
    </w:p>
    <w:p w14:paraId="5DE827FD" w14:textId="77777777" w:rsidR="00771DC0" w:rsidRPr="00771DC0" w:rsidRDefault="00771DC0" w:rsidP="00771DC0">
      <w:pPr>
        <w:numPr>
          <w:ilvl w:val="0"/>
          <w:numId w:val="1"/>
        </w:numPr>
        <w:spacing w:after="42" w:line="276" w:lineRule="auto"/>
        <w:ind w:right="49"/>
        <w:rPr>
          <w:rFonts w:ascii="Times New Roman" w:hAnsi="Times New Roman" w:cs="Times New Roman"/>
          <w:bCs/>
          <w:sz w:val="24"/>
          <w:szCs w:val="24"/>
        </w:rPr>
      </w:pPr>
      <w:r w:rsidRPr="00771DC0">
        <w:rPr>
          <w:rFonts w:ascii="Times New Roman" w:hAnsi="Times New Roman" w:cs="Times New Roman"/>
          <w:bCs/>
          <w:sz w:val="24"/>
          <w:szCs w:val="24"/>
        </w:rPr>
        <w:t>Opis przedmiotu zamówienia w zakresie  asortymentu i ilości przedstawia</w:t>
      </w:r>
    </w:p>
    <w:p w14:paraId="2E52EC5A" w14:textId="77777777" w:rsidR="00771DC0" w:rsidRPr="00771DC0" w:rsidRDefault="00771DC0" w:rsidP="00771DC0">
      <w:pPr>
        <w:numPr>
          <w:ilvl w:val="0"/>
          <w:numId w:val="1"/>
        </w:numPr>
        <w:spacing w:after="42" w:line="276" w:lineRule="auto"/>
        <w:ind w:right="49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71DC0">
        <w:rPr>
          <w:rFonts w:ascii="Times New Roman" w:hAnsi="Times New Roman" w:cs="Times New Roman"/>
          <w:bCs/>
          <w:sz w:val="24"/>
          <w:szCs w:val="24"/>
        </w:rPr>
        <w:t>Termin przydatności do spożycia: Nie mniej niż 5 dni od daty dostawy do Zamawiającego.</w:t>
      </w:r>
    </w:p>
    <w:p w14:paraId="3E421190" w14:textId="46675E48" w:rsidR="00771DC0" w:rsidRPr="00771DC0" w:rsidRDefault="00771DC0" w:rsidP="00771DC0">
      <w:pPr>
        <w:numPr>
          <w:ilvl w:val="0"/>
          <w:numId w:val="1"/>
        </w:numPr>
        <w:spacing w:after="42" w:line="276" w:lineRule="auto"/>
        <w:ind w:right="49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71DC0">
        <w:rPr>
          <w:rFonts w:ascii="Times New Roman" w:hAnsi="Times New Roman" w:cs="Times New Roman"/>
          <w:bCs/>
          <w:sz w:val="24"/>
          <w:szCs w:val="24"/>
        </w:rPr>
        <w:t>Wymagania Zamawiającego w odniesieniu do artykułów spożywczych</w:t>
      </w:r>
    </w:p>
    <w:p w14:paraId="07A88520" w14:textId="0698B817" w:rsidR="00771DC0" w:rsidRPr="00771DC0" w:rsidRDefault="00771DC0" w:rsidP="00771DC0">
      <w:pPr>
        <w:numPr>
          <w:ilvl w:val="0"/>
          <w:numId w:val="2"/>
        </w:numPr>
        <w:spacing w:after="42" w:line="276" w:lineRule="auto"/>
        <w:ind w:right="49"/>
        <w:rPr>
          <w:rFonts w:ascii="Times New Roman" w:hAnsi="Times New Roman" w:cs="Times New Roman"/>
          <w:bCs/>
          <w:sz w:val="24"/>
          <w:szCs w:val="24"/>
        </w:rPr>
      </w:pPr>
      <w:r w:rsidRPr="00771DC0">
        <w:rPr>
          <w:rFonts w:ascii="Times New Roman" w:hAnsi="Times New Roman" w:cs="Times New Roman"/>
          <w:bCs/>
          <w:sz w:val="24"/>
          <w:szCs w:val="24"/>
        </w:rPr>
        <w:t>Warzywa i owoce świeże, pierwsza klasa jakości, produkty kierowane na rynek bezpośrednio po zbiorze, jak i po odpowiednim czasie przechowywania w warunkach zapewniających minimalne zmiany w wyglądzie i podstawowych parametrach opisujących ich własności. Odpowiednie pakowanie warzyw i owoców (np. worki umożliwiające cyrkulację powietrza, wytłaczanki chroniące warzywa i owoce miękkie), właściwy transport produktów do Zamawiającego gwarantujący dostawy pełnowartościowych produktów.</w:t>
      </w:r>
    </w:p>
    <w:p w14:paraId="6707DEDC" w14:textId="77777777" w:rsidR="00771DC0" w:rsidRPr="00771DC0" w:rsidRDefault="00771DC0" w:rsidP="00771DC0">
      <w:pPr>
        <w:numPr>
          <w:ilvl w:val="0"/>
          <w:numId w:val="3"/>
        </w:numPr>
        <w:spacing w:after="42" w:line="276" w:lineRule="auto"/>
        <w:ind w:right="49"/>
        <w:rPr>
          <w:rFonts w:ascii="Times New Roman" w:hAnsi="Times New Roman" w:cs="Times New Roman"/>
          <w:bCs/>
          <w:sz w:val="24"/>
          <w:szCs w:val="24"/>
        </w:rPr>
      </w:pPr>
      <w:r w:rsidRPr="00771DC0">
        <w:rPr>
          <w:rFonts w:ascii="Times New Roman" w:hAnsi="Times New Roman" w:cs="Times New Roman"/>
          <w:bCs/>
          <w:sz w:val="24"/>
          <w:szCs w:val="24"/>
        </w:rPr>
        <w:t>Cechy dyskwalifikujące do odbioru  w szczególności:</w:t>
      </w:r>
    </w:p>
    <w:p w14:paraId="33FD8DA4" w14:textId="2BDB0C38" w:rsidR="00771DC0" w:rsidRPr="00771DC0" w:rsidRDefault="00771DC0" w:rsidP="00771DC0">
      <w:pPr>
        <w:numPr>
          <w:ilvl w:val="0"/>
          <w:numId w:val="4"/>
        </w:numPr>
        <w:spacing w:after="42" w:line="276" w:lineRule="auto"/>
        <w:ind w:right="49"/>
        <w:rPr>
          <w:rFonts w:ascii="Times New Roman" w:hAnsi="Times New Roman" w:cs="Times New Roman"/>
          <w:bCs/>
          <w:sz w:val="24"/>
          <w:szCs w:val="24"/>
        </w:rPr>
      </w:pPr>
      <w:r w:rsidRPr="00771DC0">
        <w:rPr>
          <w:rFonts w:ascii="Times New Roman" w:hAnsi="Times New Roman" w:cs="Times New Roman"/>
          <w:bCs/>
          <w:sz w:val="24"/>
          <w:szCs w:val="24"/>
        </w:rPr>
        <w:t>mokra i sucha zgnilizna,</w:t>
      </w:r>
    </w:p>
    <w:p w14:paraId="212F9FC0" w14:textId="0D708D39" w:rsidR="00771DC0" w:rsidRPr="00771DC0" w:rsidRDefault="00771DC0" w:rsidP="00771DC0">
      <w:pPr>
        <w:numPr>
          <w:ilvl w:val="0"/>
          <w:numId w:val="4"/>
        </w:numPr>
        <w:spacing w:after="42" w:line="276" w:lineRule="auto"/>
        <w:ind w:right="49"/>
        <w:rPr>
          <w:rFonts w:ascii="Times New Roman" w:hAnsi="Times New Roman" w:cs="Times New Roman"/>
          <w:bCs/>
          <w:sz w:val="24"/>
          <w:szCs w:val="24"/>
        </w:rPr>
      </w:pPr>
      <w:r w:rsidRPr="00771DC0">
        <w:rPr>
          <w:rFonts w:ascii="Times New Roman" w:hAnsi="Times New Roman" w:cs="Times New Roman"/>
          <w:bCs/>
          <w:sz w:val="24"/>
          <w:szCs w:val="24"/>
        </w:rPr>
        <w:t>zapleśnienie,</w:t>
      </w:r>
    </w:p>
    <w:p w14:paraId="3B10540E" w14:textId="31E6851F" w:rsidR="00771DC0" w:rsidRPr="00771DC0" w:rsidRDefault="00771DC0" w:rsidP="00771DC0">
      <w:pPr>
        <w:numPr>
          <w:ilvl w:val="0"/>
          <w:numId w:val="4"/>
        </w:numPr>
        <w:spacing w:after="42" w:line="276" w:lineRule="auto"/>
        <w:ind w:right="49"/>
        <w:rPr>
          <w:rFonts w:ascii="Times New Roman" w:hAnsi="Times New Roman" w:cs="Times New Roman"/>
          <w:bCs/>
          <w:sz w:val="24"/>
          <w:szCs w:val="24"/>
        </w:rPr>
      </w:pPr>
      <w:r w:rsidRPr="00771DC0">
        <w:rPr>
          <w:rFonts w:ascii="Times New Roman" w:hAnsi="Times New Roman" w:cs="Times New Roman"/>
          <w:bCs/>
          <w:sz w:val="24"/>
          <w:szCs w:val="24"/>
        </w:rPr>
        <w:t>zgnicie,</w:t>
      </w:r>
    </w:p>
    <w:p w14:paraId="7C75659D" w14:textId="738DBFB0" w:rsidR="00771DC0" w:rsidRPr="00771DC0" w:rsidRDefault="00771DC0" w:rsidP="00771DC0">
      <w:pPr>
        <w:numPr>
          <w:ilvl w:val="0"/>
          <w:numId w:val="4"/>
        </w:numPr>
        <w:spacing w:after="42" w:line="276" w:lineRule="auto"/>
        <w:ind w:right="49"/>
        <w:rPr>
          <w:rFonts w:ascii="Times New Roman" w:hAnsi="Times New Roman" w:cs="Times New Roman"/>
          <w:bCs/>
          <w:sz w:val="24"/>
          <w:szCs w:val="24"/>
        </w:rPr>
      </w:pPr>
      <w:r w:rsidRPr="00771DC0">
        <w:rPr>
          <w:rFonts w:ascii="Times New Roman" w:hAnsi="Times New Roman" w:cs="Times New Roman"/>
          <w:bCs/>
          <w:sz w:val="24"/>
          <w:szCs w:val="24"/>
        </w:rPr>
        <w:t>zaparzenie,</w:t>
      </w:r>
    </w:p>
    <w:p w14:paraId="3EC831A5" w14:textId="1FFFC371" w:rsidR="00771DC0" w:rsidRPr="00771DC0" w:rsidRDefault="00771DC0" w:rsidP="00771DC0">
      <w:pPr>
        <w:numPr>
          <w:ilvl w:val="0"/>
          <w:numId w:val="4"/>
        </w:numPr>
        <w:spacing w:after="42" w:line="276" w:lineRule="auto"/>
        <w:ind w:right="49"/>
        <w:rPr>
          <w:rFonts w:ascii="Times New Roman" w:hAnsi="Times New Roman" w:cs="Times New Roman"/>
          <w:bCs/>
          <w:sz w:val="24"/>
          <w:szCs w:val="24"/>
        </w:rPr>
      </w:pPr>
      <w:r w:rsidRPr="00771DC0">
        <w:rPr>
          <w:rFonts w:ascii="Times New Roman" w:hAnsi="Times New Roman" w:cs="Times New Roman"/>
          <w:bCs/>
          <w:sz w:val="24"/>
          <w:szCs w:val="24"/>
        </w:rPr>
        <w:t>zwiędnięcie,</w:t>
      </w:r>
    </w:p>
    <w:p w14:paraId="2125594A" w14:textId="31F98D4F" w:rsidR="00771DC0" w:rsidRPr="00771DC0" w:rsidRDefault="00771DC0" w:rsidP="00771DC0">
      <w:pPr>
        <w:numPr>
          <w:ilvl w:val="0"/>
          <w:numId w:val="4"/>
        </w:numPr>
        <w:spacing w:after="42" w:line="276" w:lineRule="auto"/>
        <w:ind w:right="49"/>
        <w:rPr>
          <w:rFonts w:ascii="Times New Roman" w:hAnsi="Times New Roman" w:cs="Times New Roman"/>
          <w:bCs/>
          <w:sz w:val="24"/>
          <w:szCs w:val="24"/>
        </w:rPr>
      </w:pPr>
      <w:r w:rsidRPr="00771DC0">
        <w:rPr>
          <w:rFonts w:ascii="Times New Roman" w:hAnsi="Times New Roman" w:cs="Times New Roman"/>
          <w:bCs/>
          <w:sz w:val="24"/>
          <w:szCs w:val="24"/>
        </w:rPr>
        <w:t>sfermentowanie,</w:t>
      </w:r>
    </w:p>
    <w:p w14:paraId="30DF3743" w14:textId="4DAEDF93" w:rsidR="00771DC0" w:rsidRPr="00771DC0" w:rsidRDefault="00771DC0" w:rsidP="00771DC0">
      <w:pPr>
        <w:numPr>
          <w:ilvl w:val="0"/>
          <w:numId w:val="4"/>
        </w:numPr>
        <w:spacing w:after="42" w:line="276" w:lineRule="auto"/>
        <w:ind w:right="49"/>
        <w:rPr>
          <w:rFonts w:ascii="Times New Roman" w:hAnsi="Times New Roman" w:cs="Times New Roman"/>
          <w:bCs/>
          <w:sz w:val="24"/>
          <w:szCs w:val="24"/>
        </w:rPr>
      </w:pPr>
      <w:r w:rsidRPr="00771DC0">
        <w:rPr>
          <w:rFonts w:ascii="Times New Roman" w:hAnsi="Times New Roman" w:cs="Times New Roman"/>
          <w:bCs/>
          <w:sz w:val="24"/>
          <w:szCs w:val="24"/>
        </w:rPr>
        <w:t>porażenie chorobami,</w:t>
      </w:r>
    </w:p>
    <w:p w14:paraId="7E57D4D6" w14:textId="48C3D601" w:rsidR="00771DC0" w:rsidRPr="00771DC0" w:rsidRDefault="00771DC0" w:rsidP="00771DC0">
      <w:pPr>
        <w:numPr>
          <w:ilvl w:val="0"/>
          <w:numId w:val="4"/>
        </w:numPr>
        <w:spacing w:after="42" w:line="276" w:lineRule="auto"/>
        <w:ind w:right="49"/>
        <w:rPr>
          <w:rFonts w:ascii="Times New Roman" w:hAnsi="Times New Roman" w:cs="Times New Roman"/>
          <w:bCs/>
          <w:sz w:val="24"/>
          <w:szCs w:val="24"/>
        </w:rPr>
      </w:pPr>
      <w:r w:rsidRPr="00771DC0">
        <w:rPr>
          <w:rFonts w:ascii="Times New Roman" w:hAnsi="Times New Roman" w:cs="Times New Roman"/>
          <w:bCs/>
          <w:sz w:val="24"/>
          <w:szCs w:val="24"/>
        </w:rPr>
        <w:t>obcy zapach,</w:t>
      </w:r>
    </w:p>
    <w:p w14:paraId="0A8D0B3C" w14:textId="1BF5C8C5" w:rsidR="00771DC0" w:rsidRPr="00771DC0" w:rsidRDefault="00771DC0" w:rsidP="00771DC0">
      <w:pPr>
        <w:numPr>
          <w:ilvl w:val="0"/>
          <w:numId w:val="4"/>
        </w:numPr>
        <w:spacing w:after="42" w:line="276" w:lineRule="auto"/>
        <w:ind w:right="49"/>
        <w:rPr>
          <w:rFonts w:ascii="Times New Roman" w:hAnsi="Times New Roman" w:cs="Times New Roman"/>
          <w:bCs/>
          <w:sz w:val="24"/>
          <w:szCs w:val="24"/>
        </w:rPr>
      </w:pPr>
      <w:r w:rsidRPr="00771DC0">
        <w:rPr>
          <w:rFonts w:ascii="Times New Roman" w:hAnsi="Times New Roman" w:cs="Times New Roman"/>
          <w:bCs/>
          <w:sz w:val="24"/>
          <w:szCs w:val="24"/>
        </w:rPr>
        <w:t>uszkodzenia mechaniczne (w tym powstałe w czasie transportu od Wykonawcy do Zamawiającego - zmarznięcia, zaparzenia, zwiędnięcia itp., będące wynikiem transportowania  warzyw i owoców w nieodpowiednich warunkach).</w:t>
      </w:r>
    </w:p>
    <w:p w14:paraId="5FF4A914" w14:textId="77777777" w:rsidR="00771DC0" w:rsidRPr="00771DC0" w:rsidRDefault="00771DC0" w:rsidP="00771DC0">
      <w:pPr>
        <w:numPr>
          <w:ilvl w:val="0"/>
          <w:numId w:val="4"/>
        </w:numPr>
        <w:spacing w:after="42" w:line="276" w:lineRule="auto"/>
        <w:ind w:right="49"/>
        <w:rPr>
          <w:rFonts w:ascii="Times New Roman" w:hAnsi="Times New Roman" w:cs="Times New Roman"/>
          <w:bCs/>
          <w:sz w:val="24"/>
          <w:szCs w:val="24"/>
        </w:rPr>
      </w:pPr>
      <w:r w:rsidRPr="00771DC0">
        <w:rPr>
          <w:rFonts w:ascii="Times New Roman" w:hAnsi="Times New Roman" w:cs="Times New Roman"/>
          <w:bCs/>
          <w:sz w:val="24"/>
          <w:szCs w:val="24"/>
        </w:rPr>
        <w:t>uszkodzenia wywołane przez szkodniki,</w:t>
      </w:r>
    </w:p>
    <w:p w14:paraId="48074B84" w14:textId="3F23F054" w:rsidR="00771DC0" w:rsidRPr="00771DC0" w:rsidRDefault="00771DC0" w:rsidP="00771DC0">
      <w:pPr>
        <w:numPr>
          <w:ilvl w:val="0"/>
          <w:numId w:val="4"/>
        </w:numPr>
        <w:spacing w:after="42" w:line="276" w:lineRule="auto"/>
        <w:ind w:right="49"/>
        <w:rPr>
          <w:rFonts w:ascii="Times New Roman" w:hAnsi="Times New Roman" w:cs="Times New Roman"/>
          <w:bCs/>
          <w:sz w:val="24"/>
          <w:szCs w:val="24"/>
        </w:rPr>
      </w:pPr>
      <w:r w:rsidRPr="00771DC0">
        <w:rPr>
          <w:rFonts w:ascii="Times New Roman" w:hAnsi="Times New Roman" w:cs="Times New Roman"/>
          <w:bCs/>
          <w:sz w:val="24"/>
          <w:szCs w:val="24"/>
        </w:rPr>
        <w:t>obecność szkodników i ich pozostałości,</w:t>
      </w:r>
    </w:p>
    <w:p w14:paraId="5AE8EC54" w14:textId="60C79A49" w:rsidR="00771DC0" w:rsidRPr="00771DC0" w:rsidRDefault="00771DC0" w:rsidP="00771DC0">
      <w:pPr>
        <w:numPr>
          <w:ilvl w:val="0"/>
          <w:numId w:val="4"/>
        </w:numPr>
        <w:spacing w:after="42" w:line="276" w:lineRule="auto"/>
        <w:ind w:right="49"/>
        <w:rPr>
          <w:rFonts w:ascii="Times New Roman" w:hAnsi="Times New Roman" w:cs="Times New Roman"/>
          <w:bCs/>
          <w:sz w:val="24"/>
          <w:szCs w:val="24"/>
        </w:rPr>
      </w:pPr>
      <w:r w:rsidRPr="00771DC0">
        <w:rPr>
          <w:rFonts w:ascii="Times New Roman" w:hAnsi="Times New Roman" w:cs="Times New Roman"/>
          <w:bCs/>
          <w:sz w:val="24"/>
          <w:szCs w:val="24"/>
        </w:rPr>
        <w:t>łykowatość,</w:t>
      </w:r>
    </w:p>
    <w:p w14:paraId="34BF4981" w14:textId="6476BF34" w:rsidR="00771DC0" w:rsidRPr="00771DC0" w:rsidRDefault="00771DC0" w:rsidP="00771DC0">
      <w:pPr>
        <w:numPr>
          <w:ilvl w:val="0"/>
          <w:numId w:val="4"/>
        </w:numPr>
        <w:spacing w:after="42" w:line="276" w:lineRule="auto"/>
        <w:ind w:right="49"/>
        <w:rPr>
          <w:rFonts w:ascii="Times New Roman" w:hAnsi="Times New Roman" w:cs="Times New Roman"/>
          <w:bCs/>
          <w:sz w:val="24"/>
          <w:szCs w:val="24"/>
        </w:rPr>
      </w:pPr>
      <w:r w:rsidRPr="00771DC0">
        <w:rPr>
          <w:rFonts w:ascii="Times New Roman" w:hAnsi="Times New Roman" w:cs="Times New Roman"/>
          <w:bCs/>
          <w:sz w:val="24"/>
          <w:szCs w:val="24"/>
        </w:rPr>
        <w:t>miękkie i sparciałe korzenie.</w:t>
      </w:r>
    </w:p>
    <w:p w14:paraId="19D5E942" w14:textId="77777777" w:rsidR="00771DC0" w:rsidRDefault="00771DC0" w:rsidP="00771DC0">
      <w:pPr>
        <w:spacing w:after="42" w:line="276" w:lineRule="auto"/>
        <w:ind w:left="284" w:right="49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9B2F78E" w14:textId="77777777" w:rsidR="00FD67AE" w:rsidRPr="00FD67AE" w:rsidRDefault="00FD67AE" w:rsidP="00FD67AE">
      <w:pPr>
        <w:spacing w:after="42" w:line="276" w:lineRule="auto"/>
        <w:ind w:left="284" w:right="49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15"/>
        <w:gridCol w:w="1598"/>
        <w:gridCol w:w="606"/>
        <w:gridCol w:w="1569"/>
        <w:gridCol w:w="1125"/>
        <w:gridCol w:w="1369"/>
        <w:gridCol w:w="1896"/>
      </w:tblGrid>
      <w:tr w:rsidR="00FD67AE" w14:paraId="4FE2E2CD" w14:textId="77777777" w:rsidTr="00AA192B">
        <w:tc>
          <w:tcPr>
            <w:tcW w:w="615" w:type="dxa"/>
          </w:tcPr>
          <w:p w14:paraId="4D4AF2FF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1598" w:type="dxa"/>
          </w:tcPr>
          <w:p w14:paraId="4F5902B8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Nazwa asortymentu</w:t>
            </w:r>
          </w:p>
        </w:tc>
        <w:tc>
          <w:tcPr>
            <w:tcW w:w="606" w:type="dxa"/>
          </w:tcPr>
          <w:p w14:paraId="24CA1DC5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9" w:type="dxa"/>
          </w:tcPr>
          <w:p w14:paraId="78E4C8A2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Orientacyjna ilość</w:t>
            </w:r>
          </w:p>
        </w:tc>
        <w:tc>
          <w:tcPr>
            <w:tcW w:w="1125" w:type="dxa"/>
          </w:tcPr>
          <w:p w14:paraId="7BF1E649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48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Cena netto</w:t>
            </w:r>
          </w:p>
        </w:tc>
        <w:tc>
          <w:tcPr>
            <w:tcW w:w="1369" w:type="dxa"/>
          </w:tcPr>
          <w:p w14:paraId="0A1C6D0B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Stawka VAT</w:t>
            </w:r>
          </w:p>
        </w:tc>
        <w:tc>
          <w:tcPr>
            <w:tcW w:w="1896" w:type="dxa"/>
          </w:tcPr>
          <w:p w14:paraId="7F8FEF79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Cena brutto</w:t>
            </w:r>
          </w:p>
        </w:tc>
      </w:tr>
      <w:tr w:rsidR="00FD67AE" w14:paraId="2219F897" w14:textId="77777777" w:rsidTr="00AA192B">
        <w:tc>
          <w:tcPr>
            <w:tcW w:w="615" w:type="dxa"/>
          </w:tcPr>
          <w:p w14:paraId="4E23B767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22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98" w:type="dxa"/>
          </w:tcPr>
          <w:p w14:paraId="4B3FB798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22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Arbuz</w:t>
            </w:r>
          </w:p>
        </w:tc>
        <w:tc>
          <w:tcPr>
            <w:tcW w:w="606" w:type="dxa"/>
          </w:tcPr>
          <w:p w14:paraId="66731F81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698C772B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125" w:type="dxa"/>
          </w:tcPr>
          <w:p w14:paraId="4CC4AE9F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306BE939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36DEF2EB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5769E676" w14:textId="77777777" w:rsidTr="00AA192B">
        <w:tc>
          <w:tcPr>
            <w:tcW w:w="615" w:type="dxa"/>
          </w:tcPr>
          <w:p w14:paraId="59627CD0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598" w:type="dxa"/>
          </w:tcPr>
          <w:p w14:paraId="325B2E1A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22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Banan</w:t>
            </w:r>
          </w:p>
        </w:tc>
        <w:tc>
          <w:tcPr>
            <w:tcW w:w="606" w:type="dxa"/>
          </w:tcPr>
          <w:p w14:paraId="6F045C8E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6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155FADDF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125" w:type="dxa"/>
          </w:tcPr>
          <w:p w14:paraId="129E0846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53B02B1D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2872CE87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2F04F63A" w14:textId="77777777" w:rsidTr="00AA192B">
        <w:tc>
          <w:tcPr>
            <w:tcW w:w="615" w:type="dxa"/>
          </w:tcPr>
          <w:p w14:paraId="14BB1968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598" w:type="dxa"/>
          </w:tcPr>
          <w:p w14:paraId="68CA6AC5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Borówki</w:t>
            </w:r>
          </w:p>
        </w:tc>
        <w:tc>
          <w:tcPr>
            <w:tcW w:w="606" w:type="dxa"/>
          </w:tcPr>
          <w:p w14:paraId="386EE60D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6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117C5C70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25" w:type="dxa"/>
          </w:tcPr>
          <w:p w14:paraId="6AF2F4C0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05A44F35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0B7F55A3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2FA1D5AD" w14:textId="77777777" w:rsidTr="00AA192B">
        <w:tc>
          <w:tcPr>
            <w:tcW w:w="615" w:type="dxa"/>
          </w:tcPr>
          <w:p w14:paraId="6C66E8C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598" w:type="dxa"/>
          </w:tcPr>
          <w:p w14:paraId="42FC4493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Brokuł </w:t>
            </w:r>
          </w:p>
        </w:tc>
        <w:tc>
          <w:tcPr>
            <w:tcW w:w="606" w:type="dxa"/>
          </w:tcPr>
          <w:p w14:paraId="62DF9D08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6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37982FBF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25" w:type="dxa"/>
          </w:tcPr>
          <w:p w14:paraId="646C852E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323E2AE6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160096B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2B742B60" w14:textId="77777777" w:rsidTr="00AA192B">
        <w:tc>
          <w:tcPr>
            <w:tcW w:w="615" w:type="dxa"/>
          </w:tcPr>
          <w:p w14:paraId="6E8F0B5C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598" w:type="dxa"/>
          </w:tcPr>
          <w:p w14:paraId="00B3CD80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Brukselka</w:t>
            </w:r>
          </w:p>
        </w:tc>
        <w:tc>
          <w:tcPr>
            <w:tcW w:w="606" w:type="dxa"/>
          </w:tcPr>
          <w:p w14:paraId="0CDF4B65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6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6D5C1564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14:paraId="00AD8F69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1D63649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0915FC13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12A6EADE" w14:textId="77777777" w:rsidTr="00AA192B">
        <w:tc>
          <w:tcPr>
            <w:tcW w:w="615" w:type="dxa"/>
          </w:tcPr>
          <w:p w14:paraId="22B0C221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598" w:type="dxa"/>
          </w:tcPr>
          <w:p w14:paraId="72142950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Burak</w:t>
            </w:r>
          </w:p>
        </w:tc>
        <w:tc>
          <w:tcPr>
            <w:tcW w:w="606" w:type="dxa"/>
          </w:tcPr>
          <w:p w14:paraId="0A81E8E6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6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34D080F8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14:paraId="3DF07386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4C8CB5D1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4D280078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496C6169" w14:textId="77777777" w:rsidTr="00AA192B">
        <w:tc>
          <w:tcPr>
            <w:tcW w:w="615" w:type="dxa"/>
          </w:tcPr>
          <w:p w14:paraId="288CF003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598" w:type="dxa"/>
          </w:tcPr>
          <w:p w14:paraId="41E060C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Cebula</w:t>
            </w:r>
          </w:p>
        </w:tc>
        <w:tc>
          <w:tcPr>
            <w:tcW w:w="606" w:type="dxa"/>
          </w:tcPr>
          <w:p w14:paraId="57ECB8C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6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2F78D2DA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125" w:type="dxa"/>
          </w:tcPr>
          <w:p w14:paraId="493DD00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6361BC4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37802085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105C1BA6" w14:textId="77777777" w:rsidTr="00AA192B">
        <w:tc>
          <w:tcPr>
            <w:tcW w:w="615" w:type="dxa"/>
          </w:tcPr>
          <w:p w14:paraId="5DE1E3D7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598" w:type="dxa"/>
          </w:tcPr>
          <w:p w14:paraId="3DEEA21F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Cytryny</w:t>
            </w:r>
          </w:p>
        </w:tc>
        <w:tc>
          <w:tcPr>
            <w:tcW w:w="606" w:type="dxa"/>
          </w:tcPr>
          <w:p w14:paraId="06CE5223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6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3431B825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25" w:type="dxa"/>
          </w:tcPr>
          <w:p w14:paraId="72723C74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23862641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6C7645AE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693B6E96" w14:textId="77777777" w:rsidTr="00AA192B">
        <w:tc>
          <w:tcPr>
            <w:tcW w:w="615" w:type="dxa"/>
          </w:tcPr>
          <w:p w14:paraId="389D7776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8" w:type="dxa"/>
          </w:tcPr>
          <w:p w14:paraId="0BFCC0A3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Fasola Jaś</w:t>
            </w:r>
          </w:p>
        </w:tc>
        <w:tc>
          <w:tcPr>
            <w:tcW w:w="606" w:type="dxa"/>
          </w:tcPr>
          <w:p w14:paraId="7A76EDBA" w14:textId="77777777" w:rsidR="00FD67AE" w:rsidRPr="007A6C3B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3F8AE178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25" w:type="dxa"/>
          </w:tcPr>
          <w:p w14:paraId="4DF89DD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55CB6A56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77BB5867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5CDB92B1" w14:textId="77777777" w:rsidTr="00AA192B">
        <w:tc>
          <w:tcPr>
            <w:tcW w:w="615" w:type="dxa"/>
          </w:tcPr>
          <w:p w14:paraId="280E6468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598" w:type="dxa"/>
          </w:tcPr>
          <w:p w14:paraId="4B2EC38C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Fasola szparagowa</w:t>
            </w:r>
          </w:p>
        </w:tc>
        <w:tc>
          <w:tcPr>
            <w:tcW w:w="606" w:type="dxa"/>
          </w:tcPr>
          <w:p w14:paraId="5C109C90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6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04531DD4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25" w:type="dxa"/>
          </w:tcPr>
          <w:p w14:paraId="03ABF58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76F6252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5BFB904C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1F3FDA95" w14:textId="77777777" w:rsidTr="00AA192B">
        <w:tc>
          <w:tcPr>
            <w:tcW w:w="615" w:type="dxa"/>
          </w:tcPr>
          <w:p w14:paraId="6E977D65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598" w:type="dxa"/>
          </w:tcPr>
          <w:p w14:paraId="44B27783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Groch połówki</w:t>
            </w:r>
          </w:p>
        </w:tc>
        <w:tc>
          <w:tcPr>
            <w:tcW w:w="606" w:type="dxa"/>
          </w:tcPr>
          <w:p w14:paraId="0D9FC51E" w14:textId="77777777" w:rsidR="00FD67AE" w:rsidRPr="007A6C3B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4559D249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25" w:type="dxa"/>
          </w:tcPr>
          <w:p w14:paraId="21E511D0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6BE9237D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6A0364D3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76C28BEE" w14:textId="77777777" w:rsidTr="00AA192B">
        <w:tc>
          <w:tcPr>
            <w:tcW w:w="615" w:type="dxa"/>
          </w:tcPr>
          <w:p w14:paraId="6FB13721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598" w:type="dxa"/>
          </w:tcPr>
          <w:p w14:paraId="7C9CE53F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Gruszka</w:t>
            </w:r>
          </w:p>
        </w:tc>
        <w:tc>
          <w:tcPr>
            <w:tcW w:w="606" w:type="dxa"/>
          </w:tcPr>
          <w:p w14:paraId="2A13904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6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4B91FCE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125" w:type="dxa"/>
          </w:tcPr>
          <w:p w14:paraId="3A9F39D3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097A37AF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30B6FADC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2105D681" w14:textId="77777777" w:rsidTr="00AA192B">
        <w:tc>
          <w:tcPr>
            <w:tcW w:w="615" w:type="dxa"/>
          </w:tcPr>
          <w:p w14:paraId="207F2AA4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598" w:type="dxa"/>
          </w:tcPr>
          <w:p w14:paraId="49938EC0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Jabłka</w:t>
            </w:r>
          </w:p>
        </w:tc>
        <w:tc>
          <w:tcPr>
            <w:tcW w:w="606" w:type="dxa"/>
          </w:tcPr>
          <w:p w14:paraId="3CD825EE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6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4B33EE8E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280</w:t>
            </w:r>
          </w:p>
        </w:tc>
        <w:tc>
          <w:tcPr>
            <w:tcW w:w="1125" w:type="dxa"/>
          </w:tcPr>
          <w:p w14:paraId="2253A849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7E6BC52B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0777FBDC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3FFCC3FE" w14:textId="77777777" w:rsidTr="00AA192B">
        <w:tc>
          <w:tcPr>
            <w:tcW w:w="615" w:type="dxa"/>
          </w:tcPr>
          <w:p w14:paraId="7802D373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598" w:type="dxa"/>
          </w:tcPr>
          <w:p w14:paraId="1F76D2A6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Jagody</w:t>
            </w:r>
          </w:p>
        </w:tc>
        <w:tc>
          <w:tcPr>
            <w:tcW w:w="606" w:type="dxa"/>
          </w:tcPr>
          <w:p w14:paraId="2C7BE520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6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2811C6A8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25" w:type="dxa"/>
          </w:tcPr>
          <w:p w14:paraId="4CFEE031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68EB8460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2E424924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1B602905" w14:textId="77777777" w:rsidTr="00AA192B">
        <w:tc>
          <w:tcPr>
            <w:tcW w:w="615" w:type="dxa"/>
          </w:tcPr>
          <w:p w14:paraId="5EF7BFE9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598" w:type="dxa"/>
          </w:tcPr>
          <w:p w14:paraId="618A4946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Kalafior</w:t>
            </w:r>
          </w:p>
        </w:tc>
        <w:tc>
          <w:tcPr>
            <w:tcW w:w="606" w:type="dxa"/>
          </w:tcPr>
          <w:p w14:paraId="1129F765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6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1204A5ED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25" w:type="dxa"/>
          </w:tcPr>
          <w:p w14:paraId="575E2C78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52DCDA59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7DB1719A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5BB02D65" w14:textId="77777777" w:rsidTr="00AA192B">
        <w:tc>
          <w:tcPr>
            <w:tcW w:w="615" w:type="dxa"/>
          </w:tcPr>
          <w:p w14:paraId="531252E5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598" w:type="dxa"/>
          </w:tcPr>
          <w:p w14:paraId="0103103C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Kapusta biała</w:t>
            </w:r>
          </w:p>
        </w:tc>
        <w:tc>
          <w:tcPr>
            <w:tcW w:w="606" w:type="dxa"/>
          </w:tcPr>
          <w:p w14:paraId="6D9276A1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26DDFE78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25" w:type="dxa"/>
          </w:tcPr>
          <w:p w14:paraId="2D7809E7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7120A141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0BD73F9D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7D2D28F3" w14:textId="77777777" w:rsidTr="00AA192B">
        <w:tc>
          <w:tcPr>
            <w:tcW w:w="615" w:type="dxa"/>
          </w:tcPr>
          <w:p w14:paraId="10CA60D9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598" w:type="dxa"/>
          </w:tcPr>
          <w:p w14:paraId="3EF2208D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Kapusta czerwona</w:t>
            </w:r>
          </w:p>
        </w:tc>
        <w:tc>
          <w:tcPr>
            <w:tcW w:w="606" w:type="dxa"/>
          </w:tcPr>
          <w:p w14:paraId="69D79225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0E0E75E1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14:paraId="5BCCE37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5E3E7AC8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1DF939DA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5B4E02B1" w14:textId="77777777" w:rsidTr="00AA192B">
        <w:tc>
          <w:tcPr>
            <w:tcW w:w="615" w:type="dxa"/>
          </w:tcPr>
          <w:p w14:paraId="4888DA6D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598" w:type="dxa"/>
          </w:tcPr>
          <w:p w14:paraId="45307405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Kapusta kiszona</w:t>
            </w:r>
          </w:p>
        </w:tc>
        <w:tc>
          <w:tcPr>
            <w:tcW w:w="606" w:type="dxa"/>
          </w:tcPr>
          <w:p w14:paraId="6EDFB749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178752B3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125" w:type="dxa"/>
          </w:tcPr>
          <w:p w14:paraId="3D7C5526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65DB6E84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2E2BA46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34BF2AAB" w14:textId="77777777" w:rsidTr="00AA192B">
        <w:tc>
          <w:tcPr>
            <w:tcW w:w="615" w:type="dxa"/>
          </w:tcPr>
          <w:p w14:paraId="5ACA17E4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1598" w:type="dxa"/>
          </w:tcPr>
          <w:p w14:paraId="16036CA2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Kapusta pekińska</w:t>
            </w:r>
          </w:p>
        </w:tc>
        <w:tc>
          <w:tcPr>
            <w:tcW w:w="606" w:type="dxa"/>
          </w:tcPr>
          <w:p w14:paraId="1C6B3E6C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59467838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25" w:type="dxa"/>
          </w:tcPr>
          <w:p w14:paraId="7F7EE504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4224C124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17125121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635EB9F6" w14:textId="77777777" w:rsidTr="00AA192B">
        <w:tc>
          <w:tcPr>
            <w:tcW w:w="615" w:type="dxa"/>
          </w:tcPr>
          <w:p w14:paraId="24D4A72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1598" w:type="dxa"/>
          </w:tcPr>
          <w:p w14:paraId="0D1C81FF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Kiwi</w:t>
            </w:r>
          </w:p>
        </w:tc>
        <w:tc>
          <w:tcPr>
            <w:tcW w:w="606" w:type="dxa"/>
          </w:tcPr>
          <w:p w14:paraId="19B3C16C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69" w:type="dxa"/>
          </w:tcPr>
          <w:p w14:paraId="200FFF0A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14:paraId="20B7DBF5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487DF7C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23969855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34896025" w14:textId="77777777" w:rsidTr="00AA192B">
        <w:tc>
          <w:tcPr>
            <w:tcW w:w="615" w:type="dxa"/>
          </w:tcPr>
          <w:p w14:paraId="4410FE57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1598" w:type="dxa"/>
          </w:tcPr>
          <w:p w14:paraId="5AFA1FA1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Koper</w:t>
            </w:r>
          </w:p>
        </w:tc>
        <w:tc>
          <w:tcPr>
            <w:tcW w:w="606" w:type="dxa"/>
          </w:tcPr>
          <w:p w14:paraId="489C3D07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69" w:type="dxa"/>
          </w:tcPr>
          <w:p w14:paraId="2CDE11B5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125" w:type="dxa"/>
          </w:tcPr>
          <w:p w14:paraId="5E5A1043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402ECD6E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5E8BCECC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035BDE26" w14:textId="77777777" w:rsidTr="00AA192B">
        <w:tc>
          <w:tcPr>
            <w:tcW w:w="615" w:type="dxa"/>
          </w:tcPr>
          <w:p w14:paraId="153A44D5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1598" w:type="dxa"/>
          </w:tcPr>
          <w:p w14:paraId="776F6D9A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Maliny</w:t>
            </w:r>
          </w:p>
        </w:tc>
        <w:tc>
          <w:tcPr>
            <w:tcW w:w="606" w:type="dxa"/>
          </w:tcPr>
          <w:p w14:paraId="08CC9F11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2CFEF4DE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14:paraId="4C04AA23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69FFD11C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16061B8E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76794436" w14:textId="77777777" w:rsidTr="00AA192B">
        <w:tc>
          <w:tcPr>
            <w:tcW w:w="615" w:type="dxa"/>
          </w:tcPr>
          <w:p w14:paraId="7665F6D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1598" w:type="dxa"/>
          </w:tcPr>
          <w:p w14:paraId="40BADE22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Mandarynki</w:t>
            </w:r>
          </w:p>
        </w:tc>
        <w:tc>
          <w:tcPr>
            <w:tcW w:w="606" w:type="dxa"/>
          </w:tcPr>
          <w:p w14:paraId="5BE8A454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06F50C87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25" w:type="dxa"/>
          </w:tcPr>
          <w:p w14:paraId="01EE3AA3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2B4C3D68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26DC8F7C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2659E48F" w14:textId="77777777" w:rsidTr="00AA192B">
        <w:tc>
          <w:tcPr>
            <w:tcW w:w="615" w:type="dxa"/>
          </w:tcPr>
          <w:p w14:paraId="253AC65A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1598" w:type="dxa"/>
          </w:tcPr>
          <w:p w14:paraId="5AD8328D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Marchew</w:t>
            </w:r>
          </w:p>
        </w:tc>
        <w:tc>
          <w:tcPr>
            <w:tcW w:w="606" w:type="dxa"/>
          </w:tcPr>
          <w:p w14:paraId="33182C7B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416F3BAE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1125" w:type="dxa"/>
          </w:tcPr>
          <w:p w14:paraId="6351699C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454D78FD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48274A4A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260306A8" w14:textId="77777777" w:rsidTr="00AA192B">
        <w:tc>
          <w:tcPr>
            <w:tcW w:w="615" w:type="dxa"/>
          </w:tcPr>
          <w:p w14:paraId="61A1F619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1598" w:type="dxa"/>
          </w:tcPr>
          <w:p w14:paraId="1D6B071C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Natka</w:t>
            </w:r>
          </w:p>
        </w:tc>
        <w:tc>
          <w:tcPr>
            <w:tcW w:w="606" w:type="dxa"/>
          </w:tcPr>
          <w:p w14:paraId="2DFC7179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69" w:type="dxa"/>
          </w:tcPr>
          <w:p w14:paraId="489A008E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25" w:type="dxa"/>
          </w:tcPr>
          <w:p w14:paraId="57141A0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39369113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7D685147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5EF2699E" w14:textId="77777777" w:rsidTr="00AA192B">
        <w:tc>
          <w:tcPr>
            <w:tcW w:w="615" w:type="dxa"/>
          </w:tcPr>
          <w:p w14:paraId="5D232A3B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1598" w:type="dxa"/>
          </w:tcPr>
          <w:p w14:paraId="2917F30D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Nektarynka</w:t>
            </w:r>
          </w:p>
        </w:tc>
        <w:tc>
          <w:tcPr>
            <w:tcW w:w="606" w:type="dxa"/>
          </w:tcPr>
          <w:p w14:paraId="16D3F67E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5CA3FF29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14:paraId="1A80BB5D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57A08EBD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4590CC17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30F5F3EC" w14:textId="77777777" w:rsidTr="00AA192B">
        <w:tc>
          <w:tcPr>
            <w:tcW w:w="615" w:type="dxa"/>
          </w:tcPr>
          <w:p w14:paraId="14CAB56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1598" w:type="dxa"/>
          </w:tcPr>
          <w:p w14:paraId="3F9D220E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Ogórek kiszony</w:t>
            </w:r>
          </w:p>
        </w:tc>
        <w:tc>
          <w:tcPr>
            <w:tcW w:w="606" w:type="dxa"/>
          </w:tcPr>
          <w:p w14:paraId="0A30486F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79577987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25" w:type="dxa"/>
          </w:tcPr>
          <w:p w14:paraId="2BDE1A85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02AC1824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1F26DCEB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15987B38" w14:textId="77777777" w:rsidTr="00AA192B">
        <w:tc>
          <w:tcPr>
            <w:tcW w:w="615" w:type="dxa"/>
          </w:tcPr>
          <w:p w14:paraId="669B7954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1598" w:type="dxa"/>
          </w:tcPr>
          <w:p w14:paraId="758A6820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Ogórek</w:t>
            </w:r>
          </w:p>
        </w:tc>
        <w:tc>
          <w:tcPr>
            <w:tcW w:w="606" w:type="dxa"/>
          </w:tcPr>
          <w:p w14:paraId="59C980F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22649E5B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25" w:type="dxa"/>
          </w:tcPr>
          <w:p w14:paraId="091BC5C1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097E358A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49D899FE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4BF653F5" w14:textId="77777777" w:rsidTr="00AA192B">
        <w:tc>
          <w:tcPr>
            <w:tcW w:w="615" w:type="dxa"/>
          </w:tcPr>
          <w:p w14:paraId="15BBD3EF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1598" w:type="dxa"/>
          </w:tcPr>
          <w:p w14:paraId="61BE4154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Papryka </w:t>
            </w:r>
          </w:p>
        </w:tc>
        <w:tc>
          <w:tcPr>
            <w:tcW w:w="606" w:type="dxa"/>
          </w:tcPr>
          <w:p w14:paraId="5ADD149F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6E6D012F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25" w:type="dxa"/>
          </w:tcPr>
          <w:p w14:paraId="66D357B7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54D8FA3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23032D87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44BFF982" w14:textId="77777777" w:rsidTr="00AA192B">
        <w:tc>
          <w:tcPr>
            <w:tcW w:w="615" w:type="dxa"/>
          </w:tcPr>
          <w:p w14:paraId="43FFB585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1598" w:type="dxa"/>
          </w:tcPr>
          <w:p w14:paraId="43E38F26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Pieczarki</w:t>
            </w:r>
          </w:p>
        </w:tc>
        <w:tc>
          <w:tcPr>
            <w:tcW w:w="606" w:type="dxa"/>
          </w:tcPr>
          <w:p w14:paraId="0BF78ADC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3296DC89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125" w:type="dxa"/>
          </w:tcPr>
          <w:p w14:paraId="6097399A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2489ADE0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50E0378D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7EA34F2F" w14:textId="77777777" w:rsidTr="00AA192B">
        <w:tc>
          <w:tcPr>
            <w:tcW w:w="615" w:type="dxa"/>
          </w:tcPr>
          <w:p w14:paraId="13D3CF8A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1598" w:type="dxa"/>
          </w:tcPr>
          <w:p w14:paraId="3FCD9668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Pietruszka</w:t>
            </w:r>
          </w:p>
        </w:tc>
        <w:tc>
          <w:tcPr>
            <w:tcW w:w="606" w:type="dxa"/>
          </w:tcPr>
          <w:p w14:paraId="4D0FF33D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77F354BB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25" w:type="dxa"/>
          </w:tcPr>
          <w:p w14:paraId="4D068783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0E8996EB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4F6F5F2E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0116554F" w14:textId="77777777" w:rsidTr="00AA192B">
        <w:tc>
          <w:tcPr>
            <w:tcW w:w="615" w:type="dxa"/>
          </w:tcPr>
          <w:p w14:paraId="5A21B85B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1598" w:type="dxa"/>
          </w:tcPr>
          <w:p w14:paraId="5AAA65AE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Pomarańcze</w:t>
            </w:r>
          </w:p>
        </w:tc>
        <w:tc>
          <w:tcPr>
            <w:tcW w:w="606" w:type="dxa"/>
          </w:tcPr>
          <w:p w14:paraId="560BB04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1975AAF9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25" w:type="dxa"/>
          </w:tcPr>
          <w:p w14:paraId="522CC183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1A089B21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573400FA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251F1B02" w14:textId="77777777" w:rsidTr="00AA192B">
        <w:tc>
          <w:tcPr>
            <w:tcW w:w="615" w:type="dxa"/>
          </w:tcPr>
          <w:p w14:paraId="50D36D0C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1598" w:type="dxa"/>
          </w:tcPr>
          <w:p w14:paraId="5A0B4BC9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Pomidor</w:t>
            </w:r>
          </w:p>
        </w:tc>
        <w:tc>
          <w:tcPr>
            <w:tcW w:w="606" w:type="dxa"/>
          </w:tcPr>
          <w:p w14:paraId="7E674EEF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5C4C1CC3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25" w:type="dxa"/>
          </w:tcPr>
          <w:p w14:paraId="6EF83B14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43FF7117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39A25EE4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39404639" w14:textId="77777777" w:rsidTr="00AA192B">
        <w:tc>
          <w:tcPr>
            <w:tcW w:w="615" w:type="dxa"/>
          </w:tcPr>
          <w:p w14:paraId="355BEED3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1598" w:type="dxa"/>
          </w:tcPr>
          <w:p w14:paraId="22E5D8FD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Por</w:t>
            </w:r>
          </w:p>
        </w:tc>
        <w:tc>
          <w:tcPr>
            <w:tcW w:w="606" w:type="dxa"/>
          </w:tcPr>
          <w:p w14:paraId="66C22E8F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42811D2F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25" w:type="dxa"/>
          </w:tcPr>
          <w:p w14:paraId="6E4969DD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116F42AB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745D4580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0544ACC7" w14:textId="77777777" w:rsidTr="00AA192B">
        <w:tc>
          <w:tcPr>
            <w:tcW w:w="615" w:type="dxa"/>
          </w:tcPr>
          <w:p w14:paraId="71D2C2F5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34.</w:t>
            </w:r>
          </w:p>
        </w:tc>
        <w:tc>
          <w:tcPr>
            <w:tcW w:w="1598" w:type="dxa"/>
          </w:tcPr>
          <w:p w14:paraId="3D8E316E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Rukola</w:t>
            </w:r>
            <w:proofErr w:type="spellEnd"/>
          </w:p>
        </w:tc>
        <w:tc>
          <w:tcPr>
            <w:tcW w:w="606" w:type="dxa"/>
          </w:tcPr>
          <w:p w14:paraId="130B2FB1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69" w:type="dxa"/>
          </w:tcPr>
          <w:p w14:paraId="2F314DE7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25" w:type="dxa"/>
          </w:tcPr>
          <w:p w14:paraId="11865E07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6AD1F47A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139CE688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12A935A8" w14:textId="77777777" w:rsidTr="00AA192B">
        <w:tc>
          <w:tcPr>
            <w:tcW w:w="615" w:type="dxa"/>
          </w:tcPr>
          <w:p w14:paraId="36A4F8B4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1598" w:type="dxa"/>
          </w:tcPr>
          <w:p w14:paraId="71E5E3E2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Rzodkiewka</w:t>
            </w:r>
          </w:p>
        </w:tc>
        <w:tc>
          <w:tcPr>
            <w:tcW w:w="606" w:type="dxa"/>
          </w:tcPr>
          <w:p w14:paraId="1B6454C8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731543E9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25" w:type="dxa"/>
          </w:tcPr>
          <w:p w14:paraId="11DB37E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21FBA4DB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4DF03189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2F3460C6" w14:textId="77777777" w:rsidTr="00AA192B">
        <w:tc>
          <w:tcPr>
            <w:tcW w:w="615" w:type="dxa"/>
          </w:tcPr>
          <w:p w14:paraId="007C1C31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1598" w:type="dxa"/>
          </w:tcPr>
          <w:p w14:paraId="34523315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Sałata </w:t>
            </w:r>
          </w:p>
        </w:tc>
        <w:tc>
          <w:tcPr>
            <w:tcW w:w="606" w:type="dxa"/>
          </w:tcPr>
          <w:p w14:paraId="507E77B5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69" w:type="dxa"/>
          </w:tcPr>
          <w:p w14:paraId="1EC3403F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25" w:type="dxa"/>
          </w:tcPr>
          <w:p w14:paraId="438478D1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4C1BD227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6259EF0B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2DBC6368" w14:textId="77777777" w:rsidTr="00AA192B">
        <w:tc>
          <w:tcPr>
            <w:tcW w:w="615" w:type="dxa"/>
          </w:tcPr>
          <w:p w14:paraId="0771555D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1598" w:type="dxa"/>
          </w:tcPr>
          <w:p w14:paraId="21E48490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Seler</w:t>
            </w:r>
          </w:p>
        </w:tc>
        <w:tc>
          <w:tcPr>
            <w:tcW w:w="606" w:type="dxa"/>
          </w:tcPr>
          <w:p w14:paraId="56BE4F7E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5DFC840A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25" w:type="dxa"/>
          </w:tcPr>
          <w:p w14:paraId="3B6269B8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497E9BDF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192EA6A9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12057174" w14:textId="77777777" w:rsidTr="00AA192B">
        <w:tc>
          <w:tcPr>
            <w:tcW w:w="615" w:type="dxa"/>
          </w:tcPr>
          <w:p w14:paraId="2F3E6798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1598" w:type="dxa"/>
          </w:tcPr>
          <w:p w14:paraId="081911C2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Szczypior </w:t>
            </w:r>
          </w:p>
        </w:tc>
        <w:tc>
          <w:tcPr>
            <w:tcW w:w="606" w:type="dxa"/>
          </w:tcPr>
          <w:p w14:paraId="44CAE34B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69" w:type="dxa"/>
          </w:tcPr>
          <w:p w14:paraId="367E8758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25" w:type="dxa"/>
          </w:tcPr>
          <w:p w14:paraId="2F1AFF4E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39C11FFD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40F4FFC8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2BD80503" w14:textId="77777777" w:rsidTr="00AA192B">
        <w:tc>
          <w:tcPr>
            <w:tcW w:w="615" w:type="dxa"/>
          </w:tcPr>
          <w:p w14:paraId="75DE21CA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1598" w:type="dxa"/>
          </w:tcPr>
          <w:p w14:paraId="65C33A7E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Śliwka</w:t>
            </w:r>
          </w:p>
        </w:tc>
        <w:tc>
          <w:tcPr>
            <w:tcW w:w="606" w:type="dxa"/>
          </w:tcPr>
          <w:p w14:paraId="0DA7D436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7A84C653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14:paraId="52B94C85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29B97996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4B7A3F37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4EDCC700" w14:textId="77777777" w:rsidTr="00AA192B">
        <w:tc>
          <w:tcPr>
            <w:tcW w:w="615" w:type="dxa"/>
          </w:tcPr>
          <w:p w14:paraId="19450A60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1598" w:type="dxa"/>
          </w:tcPr>
          <w:p w14:paraId="08ABC6E4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Truskawka</w:t>
            </w:r>
          </w:p>
        </w:tc>
        <w:tc>
          <w:tcPr>
            <w:tcW w:w="606" w:type="dxa"/>
          </w:tcPr>
          <w:p w14:paraId="40F9CD47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4A44FC54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25" w:type="dxa"/>
          </w:tcPr>
          <w:p w14:paraId="5390ECB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79D53BC2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04626C2E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0B538DFB" w14:textId="77777777" w:rsidTr="00AA192B">
        <w:tc>
          <w:tcPr>
            <w:tcW w:w="615" w:type="dxa"/>
          </w:tcPr>
          <w:p w14:paraId="06CB1DE0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1598" w:type="dxa"/>
          </w:tcPr>
          <w:p w14:paraId="3945C9CE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Winogrono</w:t>
            </w:r>
          </w:p>
        </w:tc>
        <w:tc>
          <w:tcPr>
            <w:tcW w:w="606" w:type="dxa"/>
          </w:tcPr>
          <w:p w14:paraId="455BBCDA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6B68C8F1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125" w:type="dxa"/>
          </w:tcPr>
          <w:p w14:paraId="2DF1A5E9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2A76A5E6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24C7429F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01801D6C" w14:textId="77777777" w:rsidTr="00AA192B">
        <w:tc>
          <w:tcPr>
            <w:tcW w:w="615" w:type="dxa"/>
          </w:tcPr>
          <w:p w14:paraId="1F7A7CD9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1598" w:type="dxa"/>
          </w:tcPr>
          <w:p w14:paraId="3914602F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Włoszczyzna</w:t>
            </w:r>
          </w:p>
        </w:tc>
        <w:tc>
          <w:tcPr>
            <w:tcW w:w="606" w:type="dxa"/>
          </w:tcPr>
          <w:p w14:paraId="5DBAAC43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69" w:type="dxa"/>
          </w:tcPr>
          <w:p w14:paraId="5D6F613A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25" w:type="dxa"/>
          </w:tcPr>
          <w:p w14:paraId="14F1D493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1C74D176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48946F56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67AE" w14:paraId="31C11460" w14:textId="77777777" w:rsidTr="00AA192B">
        <w:tc>
          <w:tcPr>
            <w:tcW w:w="615" w:type="dxa"/>
          </w:tcPr>
          <w:p w14:paraId="2AF57048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1598" w:type="dxa"/>
          </w:tcPr>
          <w:p w14:paraId="24E14EE7" w14:textId="77777777" w:rsidR="00FD67AE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Ziemniaki</w:t>
            </w:r>
          </w:p>
        </w:tc>
        <w:tc>
          <w:tcPr>
            <w:tcW w:w="606" w:type="dxa"/>
          </w:tcPr>
          <w:p w14:paraId="729CC39A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C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1569" w:type="dxa"/>
          </w:tcPr>
          <w:p w14:paraId="0308DEAD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1125" w:type="dxa"/>
          </w:tcPr>
          <w:p w14:paraId="06534820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14:paraId="4402ACB9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35A90F6A" w14:textId="77777777" w:rsidR="00FD67AE" w:rsidRPr="0023226C" w:rsidRDefault="00FD67AE" w:rsidP="00AA192B">
            <w:pPr>
              <w:spacing w:after="42" w:line="276" w:lineRule="auto"/>
              <w:ind w:right="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1D0AC010" w14:textId="77777777" w:rsidR="00FD67AE" w:rsidRPr="00B461FE" w:rsidRDefault="00FD67AE" w:rsidP="00FD67AE">
      <w:pPr>
        <w:spacing w:after="42" w:line="276" w:lineRule="auto"/>
        <w:ind w:left="284" w:right="4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592AAC" w14:textId="77777777" w:rsidR="00375F43" w:rsidRDefault="00375F43"/>
    <w:sectPr w:rsidR="00375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396"/>
    <w:multiLevelType w:val="hybridMultilevel"/>
    <w:tmpl w:val="A8264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B24E6"/>
    <w:multiLevelType w:val="hybridMultilevel"/>
    <w:tmpl w:val="6C8E0F16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1F8E3CDB"/>
    <w:multiLevelType w:val="hybridMultilevel"/>
    <w:tmpl w:val="CA98AECE"/>
    <w:lvl w:ilvl="0" w:tplc="F90CF5E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324"/>
    <w:multiLevelType w:val="hybridMultilevel"/>
    <w:tmpl w:val="D7A21824"/>
    <w:lvl w:ilvl="0" w:tplc="8D269572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9307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7680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029885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2290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8D"/>
    <w:rsid w:val="000577F6"/>
    <w:rsid w:val="00375F43"/>
    <w:rsid w:val="00771DC0"/>
    <w:rsid w:val="00B3445F"/>
    <w:rsid w:val="00C24BA8"/>
    <w:rsid w:val="00C6728D"/>
    <w:rsid w:val="00CD5338"/>
    <w:rsid w:val="00E53CEB"/>
    <w:rsid w:val="00FD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219A"/>
  <w15:chartTrackingRefBased/>
  <w15:docId w15:val="{5D250B40-228B-452E-97A4-7D40C9AB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7A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Emilia</cp:lastModifiedBy>
  <cp:revision>5</cp:revision>
  <dcterms:created xsi:type="dcterms:W3CDTF">2026-01-16T11:15:00Z</dcterms:created>
  <dcterms:modified xsi:type="dcterms:W3CDTF">2026-01-19T11:37:00Z</dcterms:modified>
</cp:coreProperties>
</file>